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102" w:rsidRDefault="001B09D3" w:rsidP="009C1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  <w:r w:rsidRPr="001B09D3">
        <w:rPr>
          <w:b/>
          <w:sz w:val="56"/>
          <w:szCs w:val="56"/>
        </w:rPr>
        <w:t>JURY DU CONCOURS</w:t>
      </w:r>
    </w:p>
    <w:p w:rsidR="001B09D3" w:rsidRDefault="001B09D3" w:rsidP="001B09D3">
      <w:pPr>
        <w:jc w:val="center"/>
        <w:rPr>
          <w:b/>
          <w:sz w:val="56"/>
          <w:szCs w:val="5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1B09D3" w:rsidRPr="001B09D3" w:rsidTr="001B09D3">
        <w:trPr>
          <w:trHeight w:hRule="exact" w:val="851"/>
        </w:trPr>
        <w:tc>
          <w:tcPr>
            <w:tcW w:w="2830" w:type="dxa"/>
            <w:vAlign w:val="bottom"/>
          </w:tcPr>
          <w:p w:rsidR="001B09D3" w:rsidRPr="001B09D3" w:rsidRDefault="001B09D3" w:rsidP="001B09D3">
            <w:pPr>
              <w:jc w:val="right"/>
              <w:rPr>
                <w:b/>
                <w:sz w:val="32"/>
                <w:szCs w:val="32"/>
              </w:rPr>
            </w:pPr>
            <w:r w:rsidRPr="001B09D3">
              <w:rPr>
                <w:b/>
                <w:sz w:val="32"/>
                <w:szCs w:val="32"/>
              </w:rPr>
              <w:t>Concours du :</w:t>
            </w:r>
          </w:p>
        </w:tc>
        <w:tc>
          <w:tcPr>
            <w:tcW w:w="6232" w:type="dxa"/>
            <w:tcBorders>
              <w:bottom w:val="dotted" w:sz="4" w:space="0" w:color="auto"/>
            </w:tcBorders>
            <w:vAlign w:val="bottom"/>
          </w:tcPr>
          <w:p w:rsidR="001B09D3" w:rsidRPr="001B09D3" w:rsidRDefault="00ED34B5" w:rsidP="00967E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 Février 2017</w:t>
            </w:r>
          </w:p>
        </w:tc>
      </w:tr>
      <w:tr w:rsidR="001B09D3" w:rsidRPr="001B09D3" w:rsidTr="001B09D3">
        <w:trPr>
          <w:trHeight w:hRule="exact" w:val="851"/>
        </w:trPr>
        <w:tc>
          <w:tcPr>
            <w:tcW w:w="2830" w:type="dxa"/>
            <w:vAlign w:val="bottom"/>
          </w:tcPr>
          <w:p w:rsidR="001B09D3" w:rsidRPr="001B09D3" w:rsidRDefault="001B09D3" w:rsidP="001B09D3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Club organisateur :</w:t>
            </w:r>
          </w:p>
        </w:tc>
        <w:tc>
          <w:tcPr>
            <w:tcW w:w="623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B09D3" w:rsidRPr="001B09D3" w:rsidRDefault="006F01A7" w:rsidP="001B09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CD67</w:t>
            </w:r>
          </w:p>
        </w:tc>
      </w:tr>
      <w:tr w:rsidR="001B09D3" w:rsidRPr="001B09D3" w:rsidTr="001B09D3">
        <w:trPr>
          <w:trHeight w:hRule="exact" w:val="851"/>
        </w:trPr>
        <w:tc>
          <w:tcPr>
            <w:tcW w:w="2830" w:type="dxa"/>
            <w:vAlign w:val="bottom"/>
          </w:tcPr>
          <w:p w:rsidR="001B09D3" w:rsidRPr="001B09D3" w:rsidRDefault="001B09D3" w:rsidP="001B09D3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Lieu :</w:t>
            </w:r>
          </w:p>
        </w:tc>
        <w:tc>
          <w:tcPr>
            <w:tcW w:w="623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B09D3" w:rsidRPr="001B09D3" w:rsidRDefault="006F01A7" w:rsidP="001B09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Boulodrome Strasbourg</w:t>
            </w:r>
          </w:p>
        </w:tc>
      </w:tr>
      <w:tr w:rsidR="001B09D3" w:rsidRPr="001B09D3" w:rsidTr="009C1E9E">
        <w:trPr>
          <w:trHeight w:hRule="exact" w:val="1089"/>
        </w:trPr>
        <w:tc>
          <w:tcPr>
            <w:tcW w:w="2830" w:type="dxa"/>
            <w:vAlign w:val="bottom"/>
          </w:tcPr>
          <w:p w:rsidR="001B09D3" w:rsidRPr="001B09D3" w:rsidRDefault="001B09D3" w:rsidP="001B09D3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6232" w:type="dxa"/>
            <w:tcBorders>
              <w:top w:val="dotted" w:sz="4" w:space="0" w:color="auto"/>
              <w:bottom w:val="nil"/>
            </w:tcBorders>
            <w:vAlign w:val="bottom"/>
          </w:tcPr>
          <w:p w:rsidR="001B09D3" w:rsidRPr="001B09D3" w:rsidRDefault="001B09D3" w:rsidP="001B09D3">
            <w:pPr>
              <w:rPr>
                <w:b/>
                <w:sz w:val="32"/>
                <w:szCs w:val="32"/>
              </w:rPr>
            </w:pPr>
          </w:p>
        </w:tc>
      </w:tr>
      <w:tr w:rsidR="001B09D3" w:rsidRPr="001B09D3" w:rsidTr="001B09D3">
        <w:trPr>
          <w:trHeight w:hRule="exact" w:val="851"/>
        </w:trPr>
        <w:tc>
          <w:tcPr>
            <w:tcW w:w="2830" w:type="dxa"/>
            <w:vAlign w:val="bottom"/>
          </w:tcPr>
          <w:p w:rsidR="001B09D3" w:rsidRPr="001B09D3" w:rsidRDefault="001B09D3" w:rsidP="001B09D3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Président :</w:t>
            </w:r>
          </w:p>
        </w:tc>
        <w:tc>
          <w:tcPr>
            <w:tcW w:w="6232" w:type="dxa"/>
            <w:tcBorders>
              <w:bottom w:val="dotted" w:sz="4" w:space="0" w:color="auto"/>
            </w:tcBorders>
            <w:vAlign w:val="bottom"/>
          </w:tcPr>
          <w:p w:rsidR="001B09D3" w:rsidRPr="001B09D3" w:rsidRDefault="00ED34B5" w:rsidP="00967E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COLANTUONO Jean-Marie</w:t>
            </w:r>
          </w:p>
        </w:tc>
      </w:tr>
      <w:tr w:rsidR="001B09D3" w:rsidRPr="001B09D3" w:rsidTr="001B09D3">
        <w:trPr>
          <w:trHeight w:hRule="exact" w:val="851"/>
        </w:trPr>
        <w:tc>
          <w:tcPr>
            <w:tcW w:w="2830" w:type="dxa"/>
            <w:vAlign w:val="bottom"/>
          </w:tcPr>
          <w:p w:rsidR="001B09D3" w:rsidRPr="001B09D3" w:rsidRDefault="001B09D3" w:rsidP="001B09D3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Membre :</w:t>
            </w:r>
          </w:p>
        </w:tc>
        <w:tc>
          <w:tcPr>
            <w:tcW w:w="623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B09D3" w:rsidRPr="001B09D3" w:rsidRDefault="00ED34B5" w:rsidP="001B09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LITZELMANN Patrick</w:t>
            </w:r>
            <w:bookmarkStart w:id="0" w:name="_GoBack"/>
            <w:bookmarkEnd w:id="0"/>
          </w:p>
        </w:tc>
      </w:tr>
      <w:tr w:rsidR="001B09D3" w:rsidRPr="001B09D3" w:rsidTr="001B09D3">
        <w:trPr>
          <w:trHeight w:hRule="exact" w:val="851"/>
        </w:trPr>
        <w:tc>
          <w:tcPr>
            <w:tcW w:w="2830" w:type="dxa"/>
            <w:vAlign w:val="bottom"/>
          </w:tcPr>
          <w:p w:rsidR="001B09D3" w:rsidRPr="001B09D3" w:rsidRDefault="001B09D3" w:rsidP="001B09D3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Membre :</w:t>
            </w:r>
          </w:p>
        </w:tc>
        <w:tc>
          <w:tcPr>
            <w:tcW w:w="623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B09D3" w:rsidRPr="001B09D3" w:rsidRDefault="006F01A7" w:rsidP="001B09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KURZ François</w:t>
            </w:r>
          </w:p>
        </w:tc>
      </w:tr>
      <w:tr w:rsidR="001B09D3" w:rsidRPr="001B09D3" w:rsidTr="001B09D3">
        <w:trPr>
          <w:trHeight w:hRule="exact" w:val="851"/>
        </w:trPr>
        <w:tc>
          <w:tcPr>
            <w:tcW w:w="2830" w:type="dxa"/>
            <w:tcBorders>
              <w:bottom w:val="nil"/>
            </w:tcBorders>
            <w:vAlign w:val="bottom"/>
          </w:tcPr>
          <w:p w:rsidR="001B09D3" w:rsidRPr="001B09D3" w:rsidRDefault="001B09D3" w:rsidP="001B09D3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Membre :</w:t>
            </w:r>
          </w:p>
        </w:tc>
        <w:tc>
          <w:tcPr>
            <w:tcW w:w="623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B09D3" w:rsidRPr="001B09D3" w:rsidRDefault="006F01A7" w:rsidP="001B09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ROYER Sébastien</w:t>
            </w:r>
          </w:p>
        </w:tc>
      </w:tr>
      <w:tr w:rsidR="001B09D3" w:rsidRPr="001B09D3" w:rsidTr="001B09D3">
        <w:trPr>
          <w:trHeight w:hRule="exact" w:val="851"/>
        </w:trPr>
        <w:tc>
          <w:tcPr>
            <w:tcW w:w="2830" w:type="dxa"/>
            <w:tcBorders>
              <w:bottom w:val="nil"/>
            </w:tcBorders>
            <w:vAlign w:val="bottom"/>
          </w:tcPr>
          <w:p w:rsidR="001B09D3" w:rsidRPr="001B09D3" w:rsidRDefault="001B09D3" w:rsidP="001B09D3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Arbitre :</w:t>
            </w:r>
          </w:p>
        </w:tc>
        <w:tc>
          <w:tcPr>
            <w:tcW w:w="6232" w:type="dxa"/>
            <w:tcBorders>
              <w:top w:val="dotted" w:sz="4" w:space="0" w:color="auto"/>
            </w:tcBorders>
            <w:vAlign w:val="bottom"/>
          </w:tcPr>
          <w:p w:rsidR="001B09D3" w:rsidRPr="001B09D3" w:rsidRDefault="00ED34B5" w:rsidP="001B09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AICHE Rémi</w:t>
            </w:r>
          </w:p>
        </w:tc>
      </w:tr>
    </w:tbl>
    <w:p w:rsidR="001B09D3" w:rsidRDefault="001B09D3" w:rsidP="001B09D3">
      <w:pPr>
        <w:rPr>
          <w:b/>
          <w:sz w:val="56"/>
          <w:szCs w:val="56"/>
        </w:rPr>
      </w:pPr>
    </w:p>
    <w:p w:rsidR="009C1E9E" w:rsidRPr="009C1E9E" w:rsidRDefault="009C1E9E" w:rsidP="009C1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u w:val="single"/>
        </w:rPr>
      </w:pPr>
      <w:r w:rsidRPr="009C1E9E">
        <w:rPr>
          <w:rFonts w:ascii="Arial" w:hAnsi="Arial" w:cs="Arial"/>
          <w:sz w:val="23"/>
          <w:szCs w:val="23"/>
          <w:u w:val="single"/>
        </w:rPr>
        <w:t>Article 40 du Règlement de jeu officiel de Pétanque de la FFPJP (édition du 06/11/2006) :</w:t>
      </w:r>
    </w:p>
    <w:p w:rsidR="009C1E9E" w:rsidRDefault="009C1E9E" w:rsidP="009C1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« Tout cas non prévu par le règlement est soumis à l’Arbitre qui peut en référer au jury du concours.</w:t>
      </w:r>
    </w:p>
    <w:p w:rsidR="009C1E9E" w:rsidRDefault="009C1E9E" w:rsidP="009C1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Ce jury comprend trois membres au moins et cinq au plus. Les décisions prises en application du présent paragraphe par le jury sont sans appel.</w:t>
      </w:r>
    </w:p>
    <w:p w:rsidR="009C1E9E" w:rsidRPr="009C1E9E" w:rsidRDefault="009C1E9E" w:rsidP="009C1E9E">
      <w:pPr>
        <w:rPr>
          <w:b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En cas de partage des voix, celle du président du jury est prépondérante. »</w:t>
      </w:r>
    </w:p>
    <w:sectPr w:rsidR="009C1E9E" w:rsidRPr="009C1E9E" w:rsidSect="009C1E9E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7DA" w:rsidRDefault="00A667DA" w:rsidP="00253384">
      <w:pPr>
        <w:spacing w:after="0" w:line="240" w:lineRule="auto"/>
      </w:pPr>
      <w:r>
        <w:separator/>
      </w:r>
    </w:p>
  </w:endnote>
  <w:endnote w:type="continuationSeparator" w:id="0">
    <w:p w:rsidR="00A667DA" w:rsidRDefault="00A667DA" w:rsidP="0025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102" w:rsidRDefault="007A3E7D" w:rsidP="002E0102">
    <w:pPr>
      <w:pStyle w:val="Pieddepage"/>
      <w:jc w:val="right"/>
    </w:pPr>
    <w:r>
      <w:ptab w:relativeTo="margin" w:alignment="center" w:leader="none"/>
    </w:r>
    <w:r>
      <w:ptab w:relativeTo="margin" w:alignment="right" w:leader="none"/>
    </w:r>
    <w:r>
      <w:t>MAJ 30/10/2015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7DA" w:rsidRDefault="00A667DA" w:rsidP="00253384">
      <w:pPr>
        <w:spacing w:after="0" w:line="240" w:lineRule="auto"/>
      </w:pPr>
      <w:r>
        <w:separator/>
      </w:r>
    </w:p>
  </w:footnote>
  <w:footnote w:type="continuationSeparator" w:id="0">
    <w:p w:rsidR="00A667DA" w:rsidRDefault="00A667DA" w:rsidP="00253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FB9" w:rsidRDefault="00253384" w:rsidP="00092FB9">
    <w:pPr>
      <w:pStyle w:val="En-tte"/>
      <w:rPr>
        <w:b/>
        <w:bCs/>
        <w:sz w:val="32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-433070</wp:posOffset>
          </wp:positionH>
          <wp:positionV relativeFrom="paragraph">
            <wp:posOffset>-11430</wp:posOffset>
          </wp:positionV>
          <wp:extent cx="837733" cy="1066800"/>
          <wp:effectExtent l="0" t="0" r="63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847" cy="1074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 w:rsidR="00092FB9" w:rsidRPr="00092FB9">
      <w:rPr>
        <w:b/>
        <w:bCs/>
        <w:sz w:val="52"/>
      </w:rPr>
      <w:t xml:space="preserve"> </w:t>
    </w:r>
    <w:r w:rsidR="00092FB9">
      <w:rPr>
        <w:b/>
        <w:bCs/>
        <w:sz w:val="52"/>
      </w:rPr>
      <w:t>F</w:t>
    </w:r>
    <w:r w:rsidR="00092FB9">
      <w:rPr>
        <w:b/>
        <w:bCs/>
        <w:sz w:val="32"/>
      </w:rPr>
      <w:t xml:space="preserve">édération </w:t>
    </w:r>
    <w:r w:rsidR="00092FB9">
      <w:rPr>
        <w:b/>
        <w:bCs/>
        <w:sz w:val="52"/>
      </w:rPr>
      <w:t>F</w:t>
    </w:r>
    <w:r w:rsidR="00092FB9">
      <w:rPr>
        <w:b/>
        <w:bCs/>
        <w:sz w:val="32"/>
      </w:rPr>
      <w:t xml:space="preserve">rançaise de </w:t>
    </w:r>
    <w:r w:rsidR="00092FB9">
      <w:rPr>
        <w:b/>
        <w:bCs/>
        <w:sz w:val="52"/>
      </w:rPr>
      <w:t>P</w:t>
    </w:r>
    <w:r w:rsidR="00092FB9">
      <w:rPr>
        <w:b/>
        <w:bCs/>
        <w:sz w:val="32"/>
      </w:rPr>
      <w:t xml:space="preserve">étanque et  </w:t>
    </w:r>
    <w:r w:rsidR="00092FB9">
      <w:rPr>
        <w:b/>
        <w:bCs/>
        <w:sz w:val="52"/>
      </w:rPr>
      <w:t>J</w:t>
    </w:r>
    <w:r w:rsidR="00092FB9">
      <w:rPr>
        <w:b/>
        <w:bCs/>
        <w:sz w:val="32"/>
      </w:rPr>
      <w:t xml:space="preserve">eu </w:t>
    </w:r>
    <w:r w:rsidR="00092FB9">
      <w:rPr>
        <w:b/>
        <w:bCs/>
        <w:sz w:val="52"/>
      </w:rPr>
      <w:t>P</w:t>
    </w:r>
    <w:r w:rsidR="00092FB9">
      <w:rPr>
        <w:b/>
        <w:bCs/>
        <w:sz w:val="32"/>
      </w:rPr>
      <w:t>rovençal</w:t>
    </w:r>
  </w:p>
  <w:p w:rsidR="00092FB9" w:rsidRDefault="00092FB9" w:rsidP="00092FB9">
    <w:pPr>
      <w:pStyle w:val="Titre1"/>
    </w:pPr>
    <w:r>
      <w:t>Agréée par le Ministère de la Jeunesse, des Sports et des Loisirs</w:t>
    </w:r>
  </w:p>
  <w:p w:rsidR="00092FB9" w:rsidRDefault="00092FB9" w:rsidP="00092FB9">
    <w:pPr>
      <w:pStyle w:val="En-tte"/>
      <w:rPr>
        <w:rFonts w:ascii="Arial" w:hAnsi="Arial" w:cs="Arial"/>
        <w:sz w:val="28"/>
        <w:szCs w:val="28"/>
      </w:rPr>
    </w:pPr>
  </w:p>
  <w:p w:rsidR="00253384" w:rsidRPr="00092FB9" w:rsidRDefault="00253384" w:rsidP="00092FB9">
    <w:pPr>
      <w:pStyle w:val="En-tte"/>
      <w:jc w:val="center"/>
      <w:rPr>
        <w:rFonts w:cs="Arial"/>
        <w:b/>
        <w:bCs/>
        <w:sz w:val="28"/>
        <w:szCs w:val="28"/>
      </w:rPr>
    </w:pPr>
    <w:r w:rsidRPr="00092FB9">
      <w:rPr>
        <w:rFonts w:cs="Arial"/>
        <w:sz w:val="28"/>
        <w:szCs w:val="28"/>
      </w:rPr>
      <w:t>COMITE DEPARTEMENTAL du BAS-RHIN</w:t>
    </w:r>
  </w:p>
  <w:p w:rsidR="00253384" w:rsidRDefault="00253384">
    <w:pPr>
      <w:pStyle w:val="En-tte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84"/>
    <w:rsid w:val="00092FB9"/>
    <w:rsid w:val="00113FD0"/>
    <w:rsid w:val="001735F7"/>
    <w:rsid w:val="001B09D3"/>
    <w:rsid w:val="001D75CF"/>
    <w:rsid w:val="00253384"/>
    <w:rsid w:val="002648AB"/>
    <w:rsid w:val="002E0102"/>
    <w:rsid w:val="0044465F"/>
    <w:rsid w:val="0045469F"/>
    <w:rsid w:val="004D69F6"/>
    <w:rsid w:val="005A17F9"/>
    <w:rsid w:val="00662AA9"/>
    <w:rsid w:val="006814DD"/>
    <w:rsid w:val="006F01A7"/>
    <w:rsid w:val="00747D48"/>
    <w:rsid w:val="00753E7A"/>
    <w:rsid w:val="007A3E7D"/>
    <w:rsid w:val="00967EE3"/>
    <w:rsid w:val="0099122F"/>
    <w:rsid w:val="009B0B9C"/>
    <w:rsid w:val="009C1E9E"/>
    <w:rsid w:val="009D11C1"/>
    <w:rsid w:val="00A667DA"/>
    <w:rsid w:val="00BC1124"/>
    <w:rsid w:val="00BC34C1"/>
    <w:rsid w:val="00BF627F"/>
    <w:rsid w:val="00C475EC"/>
    <w:rsid w:val="00C5759F"/>
    <w:rsid w:val="00E32C70"/>
    <w:rsid w:val="00E72834"/>
    <w:rsid w:val="00ED34B5"/>
    <w:rsid w:val="00E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CD1095B-114F-411C-BE4D-3CEEDA36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092FB9"/>
    <w:pPr>
      <w:keepNext/>
      <w:spacing w:after="0" w:line="240" w:lineRule="auto"/>
      <w:ind w:left="1416" w:firstLine="708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3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384"/>
  </w:style>
  <w:style w:type="paragraph" w:styleId="Pieddepage">
    <w:name w:val="footer"/>
    <w:basedOn w:val="Normal"/>
    <w:link w:val="PieddepageCar"/>
    <w:uiPriority w:val="99"/>
    <w:unhideWhenUsed/>
    <w:rsid w:val="00253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384"/>
  </w:style>
  <w:style w:type="paragraph" w:styleId="Titre">
    <w:name w:val="Title"/>
    <w:basedOn w:val="Normal"/>
    <w:link w:val="TitreCar"/>
    <w:qFormat/>
    <w:rsid w:val="00BF62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i/>
      <w:iCs/>
      <w:kern w:val="28"/>
      <w:sz w:val="40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BF627F"/>
    <w:rPr>
      <w:rFonts w:ascii="Arial" w:eastAsia="Times New Roman" w:hAnsi="Arial" w:cs="Arial"/>
      <w:b/>
      <w:i/>
      <w:iCs/>
      <w:kern w:val="28"/>
      <w:sz w:val="40"/>
      <w:szCs w:val="20"/>
      <w:lang w:eastAsia="fr-FR"/>
    </w:rPr>
  </w:style>
  <w:style w:type="table" w:styleId="Grilledutableau">
    <w:name w:val="Table Grid"/>
    <w:basedOn w:val="TableauNormal"/>
    <w:uiPriority w:val="39"/>
    <w:rsid w:val="00BF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092FB9"/>
    <w:rPr>
      <w:rFonts w:ascii="Times New Roman" w:eastAsia="Times New Roman" w:hAnsi="Times New Roman" w:cs="Times New Roman"/>
      <w:b/>
      <w:bCs/>
      <w:i/>
      <w:iCs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7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ROYER</dc:creator>
  <cp:keywords/>
  <dc:description/>
  <cp:lastModifiedBy>Sebastien ROYER</cp:lastModifiedBy>
  <cp:revision>4</cp:revision>
  <cp:lastPrinted>2017-02-18T10:15:00Z</cp:lastPrinted>
  <dcterms:created xsi:type="dcterms:W3CDTF">2016-05-07T10:37:00Z</dcterms:created>
  <dcterms:modified xsi:type="dcterms:W3CDTF">2017-02-18T10:38:00Z</dcterms:modified>
</cp:coreProperties>
</file>